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94668" w14:textId="77777777" w:rsidR="00E8175F" w:rsidRPr="004E4F22" w:rsidRDefault="00E8175F" w:rsidP="00E8175F">
      <w:pPr>
        <w:rPr>
          <w:rFonts w:asciiTheme="majorHAnsi" w:hAnsiTheme="majorHAnsi" w:cstheme="majorHAnsi"/>
          <w:b/>
          <w:sz w:val="22"/>
          <w:szCs w:val="22"/>
        </w:rPr>
      </w:pPr>
    </w:p>
    <w:p w14:paraId="784EE7BC" w14:textId="77777777" w:rsidR="00E8175F" w:rsidRPr="00F441AB" w:rsidRDefault="00E8175F" w:rsidP="00E8175F">
      <w:pPr>
        <w:rPr>
          <w:rFonts w:ascii="Arial" w:hAnsi="Arial" w:cs="Arial"/>
          <w:b/>
          <w:sz w:val="22"/>
          <w:szCs w:val="22"/>
        </w:rPr>
      </w:pPr>
      <w:r w:rsidRPr="00F441AB">
        <w:rPr>
          <w:rFonts w:ascii="Arial" w:hAnsi="Arial" w:cs="Arial"/>
          <w:b/>
          <w:sz w:val="22"/>
          <w:szCs w:val="22"/>
        </w:rPr>
        <w:t>Reception Volunteer Role Description</w:t>
      </w:r>
    </w:p>
    <w:p w14:paraId="061CFCFA" w14:textId="77777777" w:rsidR="00E8175F" w:rsidRPr="00F441AB" w:rsidRDefault="00E8175F" w:rsidP="00E8175F">
      <w:pPr>
        <w:pBdr>
          <w:bottom w:val="single" w:sz="6" w:space="1" w:color="auto"/>
        </w:pBdr>
        <w:rPr>
          <w:rFonts w:ascii="Arial" w:hAnsi="Arial" w:cs="Arial"/>
          <w:b/>
          <w:sz w:val="22"/>
          <w:szCs w:val="22"/>
        </w:rPr>
      </w:pPr>
    </w:p>
    <w:p w14:paraId="2121C908" w14:textId="77777777" w:rsidR="00E8175F" w:rsidRPr="00F441AB" w:rsidRDefault="00E8175F" w:rsidP="00E8175F">
      <w:pPr>
        <w:rPr>
          <w:rFonts w:ascii="Arial" w:hAnsi="Arial" w:cs="Arial"/>
          <w:b/>
          <w:sz w:val="22"/>
          <w:szCs w:val="22"/>
        </w:rPr>
      </w:pPr>
    </w:p>
    <w:p w14:paraId="2829F2F4" w14:textId="77777777" w:rsidR="00E8175F" w:rsidRPr="00F441AB" w:rsidRDefault="00E8175F" w:rsidP="00E8175F">
      <w:pPr>
        <w:rPr>
          <w:rFonts w:ascii="Arial" w:hAnsi="Arial" w:cs="Arial"/>
          <w:sz w:val="22"/>
          <w:szCs w:val="22"/>
        </w:rPr>
      </w:pPr>
      <w:r w:rsidRPr="00F441AB">
        <w:rPr>
          <w:rFonts w:ascii="Arial" w:hAnsi="Arial" w:cs="Arial"/>
          <w:b/>
          <w:sz w:val="22"/>
          <w:szCs w:val="22"/>
        </w:rPr>
        <w:t>Role</w:t>
      </w:r>
      <w:r w:rsidRPr="00F441AB">
        <w:rPr>
          <w:rFonts w:ascii="Arial" w:hAnsi="Arial" w:cs="Arial"/>
          <w:b/>
          <w:sz w:val="22"/>
          <w:szCs w:val="22"/>
        </w:rPr>
        <w:tab/>
      </w:r>
      <w:r w:rsidRPr="00F441AB">
        <w:rPr>
          <w:rFonts w:ascii="Arial" w:hAnsi="Arial" w:cs="Arial"/>
          <w:b/>
          <w:sz w:val="22"/>
          <w:szCs w:val="22"/>
        </w:rPr>
        <w:tab/>
      </w:r>
      <w:r w:rsidRPr="00F441AB">
        <w:rPr>
          <w:rFonts w:ascii="Arial" w:hAnsi="Arial" w:cs="Arial"/>
          <w:b/>
          <w:sz w:val="22"/>
          <w:szCs w:val="22"/>
        </w:rPr>
        <w:tab/>
        <w:t xml:space="preserve"> </w:t>
      </w:r>
      <w:r w:rsidRPr="00F441AB">
        <w:rPr>
          <w:rFonts w:ascii="Arial" w:hAnsi="Arial" w:cs="Arial"/>
          <w:b/>
          <w:sz w:val="22"/>
          <w:szCs w:val="22"/>
        </w:rPr>
        <w:tab/>
      </w:r>
      <w:r w:rsidRPr="00F441AB">
        <w:rPr>
          <w:rFonts w:ascii="Arial" w:hAnsi="Arial" w:cs="Arial"/>
          <w:sz w:val="22"/>
          <w:szCs w:val="22"/>
        </w:rPr>
        <w:t>Reception Volunteer</w:t>
      </w:r>
    </w:p>
    <w:p w14:paraId="6C5A3336" w14:textId="77777777" w:rsidR="00E8175F" w:rsidRPr="00F441AB" w:rsidRDefault="00E8175F" w:rsidP="00E8175F">
      <w:pPr>
        <w:rPr>
          <w:rFonts w:ascii="Arial" w:hAnsi="Arial" w:cs="Arial"/>
          <w:sz w:val="22"/>
          <w:szCs w:val="22"/>
        </w:rPr>
      </w:pPr>
    </w:p>
    <w:p w14:paraId="5B6B7DC6" w14:textId="77777777" w:rsidR="00E8175F" w:rsidRPr="00F441AB" w:rsidRDefault="00E8175F" w:rsidP="00E8175F">
      <w:pPr>
        <w:rPr>
          <w:rFonts w:ascii="Arial" w:hAnsi="Arial" w:cs="Arial"/>
          <w:b/>
          <w:sz w:val="22"/>
          <w:szCs w:val="22"/>
        </w:rPr>
      </w:pPr>
      <w:r w:rsidRPr="00F441AB">
        <w:rPr>
          <w:rFonts w:ascii="Arial" w:hAnsi="Arial" w:cs="Arial"/>
          <w:b/>
          <w:sz w:val="22"/>
          <w:szCs w:val="22"/>
        </w:rPr>
        <w:t>Location</w:t>
      </w:r>
      <w:r w:rsidRPr="00F441AB">
        <w:rPr>
          <w:rFonts w:ascii="Arial" w:hAnsi="Arial" w:cs="Arial"/>
          <w:b/>
          <w:sz w:val="22"/>
          <w:szCs w:val="22"/>
        </w:rPr>
        <w:tab/>
      </w:r>
      <w:r w:rsidRPr="00F441AB">
        <w:rPr>
          <w:rFonts w:ascii="Arial" w:hAnsi="Arial" w:cs="Arial"/>
          <w:b/>
          <w:sz w:val="22"/>
          <w:szCs w:val="22"/>
        </w:rPr>
        <w:tab/>
      </w:r>
      <w:r w:rsidRPr="00F441AB">
        <w:rPr>
          <w:rFonts w:ascii="Arial" w:hAnsi="Arial" w:cs="Arial"/>
          <w:b/>
          <w:sz w:val="22"/>
          <w:szCs w:val="22"/>
        </w:rPr>
        <w:tab/>
      </w:r>
      <w:r w:rsidRPr="00F441AB">
        <w:rPr>
          <w:rFonts w:ascii="Arial" w:hAnsi="Arial" w:cs="Arial"/>
          <w:sz w:val="22"/>
          <w:szCs w:val="22"/>
        </w:rPr>
        <w:t>East Lancashire Hospice</w:t>
      </w:r>
    </w:p>
    <w:p w14:paraId="45C50925" w14:textId="77777777" w:rsidR="00E8175F" w:rsidRPr="00F441AB" w:rsidRDefault="00E8175F" w:rsidP="00E8175F">
      <w:pPr>
        <w:rPr>
          <w:rFonts w:ascii="Arial" w:hAnsi="Arial" w:cs="Arial"/>
          <w:b/>
          <w:sz w:val="22"/>
          <w:szCs w:val="22"/>
        </w:rPr>
      </w:pPr>
    </w:p>
    <w:p w14:paraId="32FC9FB7" w14:textId="34FD2B0F" w:rsidR="00E8175F" w:rsidRPr="00F441AB" w:rsidRDefault="00E8175F" w:rsidP="00E8175F">
      <w:pPr>
        <w:rPr>
          <w:rFonts w:ascii="Arial" w:hAnsi="Arial" w:cs="Arial"/>
          <w:sz w:val="22"/>
          <w:szCs w:val="22"/>
        </w:rPr>
      </w:pPr>
      <w:r w:rsidRPr="00F441AB">
        <w:rPr>
          <w:rFonts w:ascii="Arial" w:hAnsi="Arial" w:cs="Arial"/>
          <w:b/>
          <w:sz w:val="22"/>
          <w:szCs w:val="22"/>
        </w:rPr>
        <w:t>Accountable to:</w:t>
      </w:r>
      <w:r w:rsidRPr="00F441AB">
        <w:rPr>
          <w:rFonts w:ascii="Arial" w:hAnsi="Arial" w:cs="Arial"/>
          <w:b/>
          <w:sz w:val="22"/>
          <w:szCs w:val="22"/>
        </w:rPr>
        <w:tab/>
      </w:r>
      <w:r w:rsidRPr="00F441AB">
        <w:rPr>
          <w:rFonts w:ascii="Arial" w:hAnsi="Arial" w:cs="Arial"/>
          <w:b/>
          <w:sz w:val="22"/>
          <w:szCs w:val="22"/>
        </w:rPr>
        <w:tab/>
      </w:r>
      <w:r w:rsidR="00F441AB">
        <w:rPr>
          <w:rFonts w:ascii="Arial" w:hAnsi="Arial" w:cs="Arial"/>
          <w:sz w:val="22"/>
          <w:szCs w:val="22"/>
        </w:rPr>
        <w:t xml:space="preserve">Corporate Support Services </w:t>
      </w:r>
    </w:p>
    <w:p w14:paraId="20881011" w14:textId="77777777" w:rsidR="00E8175F" w:rsidRPr="00F441AB" w:rsidRDefault="00E8175F" w:rsidP="00E8175F">
      <w:pPr>
        <w:ind w:left="2880"/>
        <w:rPr>
          <w:rFonts w:ascii="Arial" w:hAnsi="Arial" w:cs="Arial"/>
          <w:i/>
          <w:sz w:val="22"/>
          <w:szCs w:val="22"/>
        </w:rPr>
      </w:pPr>
      <w:r w:rsidRPr="00F441AB">
        <w:rPr>
          <w:rFonts w:ascii="Arial" w:hAnsi="Arial" w:cs="Arial"/>
          <w:sz w:val="22"/>
          <w:szCs w:val="22"/>
        </w:rPr>
        <w:t>(</w:t>
      </w:r>
      <w:r w:rsidRPr="00F441AB">
        <w:rPr>
          <w:rFonts w:ascii="Arial" w:hAnsi="Arial" w:cs="Arial"/>
          <w:i/>
          <w:sz w:val="22"/>
          <w:szCs w:val="22"/>
        </w:rPr>
        <w:t>This person will be your main point of contact whilst volunteering. They will provide you with the support and supervision necessary for you to perform your role)</w:t>
      </w:r>
    </w:p>
    <w:p w14:paraId="1EDD14D3" w14:textId="77777777" w:rsidR="00E8175F" w:rsidRPr="00F441AB" w:rsidRDefault="00E8175F" w:rsidP="00E8175F">
      <w:pPr>
        <w:rPr>
          <w:rFonts w:ascii="Arial" w:hAnsi="Arial" w:cs="Arial"/>
          <w:b/>
          <w:i/>
          <w:sz w:val="22"/>
          <w:szCs w:val="22"/>
        </w:rPr>
      </w:pPr>
      <w:r w:rsidRPr="00F441AB">
        <w:rPr>
          <w:rFonts w:ascii="Arial" w:hAnsi="Arial" w:cs="Arial"/>
          <w:i/>
          <w:sz w:val="22"/>
          <w:szCs w:val="22"/>
        </w:rPr>
        <w:tab/>
      </w:r>
      <w:r w:rsidRPr="00F441AB">
        <w:rPr>
          <w:rFonts w:ascii="Arial" w:hAnsi="Arial" w:cs="Arial"/>
          <w:i/>
          <w:sz w:val="22"/>
          <w:szCs w:val="22"/>
        </w:rPr>
        <w:tab/>
      </w:r>
      <w:r w:rsidRPr="00F441AB">
        <w:rPr>
          <w:rFonts w:ascii="Arial" w:hAnsi="Arial" w:cs="Arial"/>
          <w:i/>
          <w:sz w:val="22"/>
          <w:szCs w:val="22"/>
        </w:rPr>
        <w:tab/>
      </w:r>
      <w:r w:rsidRPr="00F441AB">
        <w:rPr>
          <w:rFonts w:ascii="Arial" w:hAnsi="Arial" w:cs="Arial"/>
          <w:i/>
          <w:sz w:val="22"/>
          <w:szCs w:val="22"/>
        </w:rPr>
        <w:tab/>
      </w:r>
      <w:r w:rsidRPr="00F441AB">
        <w:rPr>
          <w:rFonts w:ascii="Arial" w:hAnsi="Arial" w:cs="Arial"/>
          <w:i/>
          <w:sz w:val="22"/>
          <w:szCs w:val="22"/>
        </w:rPr>
        <w:tab/>
      </w:r>
    </w:p>
    <w:p w14:paraId="2274A26B" w14:textId="77777777" w:rsidR="00E8175F" w:rsidRPr="00F441AB" w:rsidRDefault="00E8175F" w:rsidP="00E8175F">
      <w:pPr>
        <w:rPr>
          <w:rFonts w:ascii="Arial" w:hAnsi="Arial" w:cs="Arial"/>
          <w:sz w:val="22"/>
          <w:szCs w:val="22"/>
        </w:rPr>
      </w:pPr>
      <w:r w:rsidRPr="00F441AB">
        <w:rPr>
          <w:rFonts w:ascii="Arial" w:hAnsi="Arial" w:cs="Arial"/>
          <w:b/>
          <w:sz w:val="22"/>
          <w:szCs w:val="22"/>
        </w:rPr>
        <w:t>Role requirements:</w:t>
      </w:r>
      <w:r w:rsidRPr="00F441AB">
        <w:rPr>
          <w:rFonts w:ascii="Arial" w:hAnsi="Arial" w:cs="Arial"/>
          <w:b/>
          <w:sz w:val="22"/>
          <w:szCs w:val="22"/>
        </w:rPr>
        <w:tab/>
      </w:r>
      <w:r w:rsidRPr="00F441AB">
        <w:rPr>
          <w:rFonts w:ascii="Arial" w:hAnsi="Arial" w:cs="Arial"/>
          <w:b/>
          <w:sz w:val="22"/>
          <w:szCs w:val="22"/>
        </w:rPr>
        <w:tab/>
      </w:r>
      <w:r w:rsidRPr="00F441AB">
        <w:rPr>
          <w:rFonts w:ascii="Arial" w:hAnsi="Arial" w:cs="Arial"/>
          <w:sz w:val="22"/>
          <w:szCs w:val="22"/>
        </w:rPr>
        <w:t>Minimum age 18 years</w:t>
      </w:r>
    </w:p>
    <w:p w14:paraId="6F87AC73" w14:textId="77777777" w:rsidR="00E8175F" w:rsidRPr="00F441AB" w:rsidRDefault="00E8175F" w:rsidP="00E8175F">
      <w:pPr>
        <w:ind w:left="2160" w:firstLine="720"/>
        <w:rPr>
          <w:rFonts w:ascii="Arial" w:hAnsi="Arial" w:cs="Arial"/>
          <w:sz w:val="22"/>
          <w:szCs w:val="22"/>
        </w:rPr>
      </w:pPr>
      <w:r w:rsidRPr="00F441AB">
        <w:rPr>
          <w:rFonts w:ascii="Arial" w:hAnsi="Arial" w:cs="Arial"/>
          <w:sz w:val="22"/>
          <w:szCs w:val="22"/>
        </w:rPr>
        <w:t>Two satisfactory references</w:t>
      </w:r>
      <w:r w:rsidRPr="00F441AB">
        <w:rPr>
          <w:rFonts w:ascii="Arial" w:hAnsi="Arial" w:cs="Arial"/>
          <w:sz w:val="22"/>
          <w:szCs w:val="22"/>
        </w:rPr>
        <w:tab/>
      </w:r>
      <w:r w:rsidRPr="00F441AB">
        <w:rPr>
          <w:rFonts w:ascii="Arial" w:hAnsi="Arial" w:cs="Arial"/>
          <w:sz w:val="22"/>
          <w:szCs w:val="22"/>
        </w:rPr>
        <w:tab/>
      </w:r>
    </w:p>
    <w:p w14:paraId="5596FF06" w14:textId="77777777" w:rsidR="00E8175F" w:rsidRPr="00F441AB" w:rsidRDefault="00E8175F" w:rsidP="00E8175F">
      <w:pPr>
        <w:rPr>
          <w:rFonts w:ascii="Arial" w:hAnsi="Arial" w:cs="Arial"/>
          <w:b/>
          <w:sz w:val="22"/>
          <w:szCs w:val="22"/>
        </w:rPr>
      </w:pPr>
      <w:r w:rsidRPr="00F441AB">
        <w:rPr>
          <w:rFonts w:ascii="Arial" w:hAnsi="Arial" w:cs="Arial"/>
          <w:b/>
          <w:sz w:val="22"/>
          <w:szCs w:val="22"/>
        </w:rPr>
        <w:t>Role Summary</w:t>
      </w:r>
    </w:p>
    <w:p w14:paraId="1CC2741B" w14:textId="77777777" w:rsidR="00E8175F" w:rsidRPr="00F441AB" w:rsidRDefault="00E8175F" w:rsidP="00E8175F">
      <w:pPr>
        <w:rPr>
          <w:rFonts w:ascii="Arial" w:hAnsi="Arial" w:cs="Arial"/>
          <w:b/>
          <w:sz w:val="22"/>
          <w:szCs w:val="22"/>
        </w:rPr>
      </w:pPr>
    </w:p>
    <w:p w14:paraId="6AECEB00" w14:textId="77777777" w:rsidR="00E8175F" w:rsidRPr="00F441AB" w:rsidRDefault="00E8175F" w:rsidP="00E8175F">
      <w:pPr>
        <w:rPr>
          <w:rFonts w:ascii="Arial" w:hAnsi="Arial" w:cs="Arial"/>
          <w:sz w:val="22"/>
          <w:szCs w:val="22"/>
        </w:rPr>
      </w:pPr>
      <w:r w:rsidRPr="00F441AB">
        <w:rPr>
          <w:rFonts w:ascii="Arial" w:hAnsi="Arial" w:cs="Arial"/>
          <w:sz w:val="22"/>
          <w:szCs w:val="22"/>
        </w:rPr>
        <w:t xml:space="preserve">Under supervision and direction of professional staff, to assist the hospice administration team to provide a reception service.  This is an extremely busy role which requires multi-tasking skills.  </w:t>
      </w:r>
    </w:p>
    <w:p w14:paraId="1E004BE0" w14:textId="77777777" w:rsidR="00E8175F" w:rsidRPr="00F441AB" w:rsidRDefault="00E8175F" w:rsidP="00E8175F">
      <w:pPr>
        <w:rPr>
          <w:rFonts w:ascii="Arial" w:hAnsi="Arial" w:cs="Arial"/>
          <w:sz w:val="22"/>
          <w:szCs w:val="22"/>
        </w:rPr>
      </w:pPr>
    </w:p>
    <w:p w14:paraId="0C6B8102" w14:textId="77777777" w:rsidR="00E8175F" w:rsidRPr="00F441AB" w:rsidRDefault="00E8175F" w:rsidP="00E8175F">
      <w:pPr>
        <w:rPr>
          <w:rFonts w:ascii="Arial" w:hAnsi="Arial" w:cs="Arial"/>
          <w:b/>
          <w:sz w:val="22"/>
          <w:szCs w:val="22"/>
        </w:rPr>
      </w:pPr>
      <w:r w:rsidRPr="00F441AB">
        <w:rPr>
          <w:rFonts w:ascii="Arial" w:hAnsi="Arial" w:cs="Arial"/>
          <w:b/>
          <w:sz w:val="22"/>
          <w:szCs w:val="22"/>
        </w:rPr>
        <w:t>When we need you to be available</w:t>
      </w:r>
    </w:p>
    <w:p w14:paraId="1340D8C9" w14:textId="77777777" w:rsidR="00E8175F" w:rsidRPr="00F441AB" w:rsidRDefault="00E8175F" w:rsidP="00E8175F">
      <w:pPr>
        <w:rPr>
          <w:rFonts w:ascii="Arial" w:hAnsi="Arial" w:cs="Arial"/>
          <w:b/>
          <w:sz w:val="22"/>
          <w:szCs w:val="22"/>
        </w:rPr>
      </w:pPr>
    </w:p>
    <w:p w14:paraId="39C94D32" w14:textId="77777777" w:rsidR="00E8175F" w:rsidRPr="00F441AB" w:rsidRDefault="00E8175F" w:rsidP="00E8175F">
      <w:pPr>
        <w:rPr>
          <w:rFonts w:ascii="Arial" w:hAnsi="Arial" w:cs="Arial"/>
          <w:sz w:val="22"/>
          <w:szCs w:val="22"/>
        </w:rPr>
      </w:pPr>
      <w:r w:rsidRPr="00F441AB">
        <w:rPr>
          <w:rFonts w:ascii="Arial" w:hAnsi="Arial" w:cs="Arial"/>
          <w:sz w:val="22"/>
          <w:szCs w:val="22"/>
        </w:rPr>
        <w:t xml:space="preserve">The expected commitment for this role is 3 hours a week, day and time to be agreed. </w:t>
      </w:r>
    </w:p>
    <w:p w14:paraId="7AA33726" w14:textId="77777777" w:rsidR="00E8175F" w:rsidRPr="00F441AB" w:rsidRDefault="00E8175F" w:rsidP="00E8175F">
      <w:pPr>
        <w:rPr>
          <w:rFonts w:ascii="Arial" w:hAnsi="Arial" w:cs="Arial"/>
          <w:sz w:val="22"/>
          <w:szCs w:val="22"/>
        </w:rPr>
      </w:pPr>
      <w:r w:rsidRPr="00F441AB">
        <w:rPr>
          <w:rFonts w:ascii="Arial" w:hAnsi="Arial" w:cs="Arial"/>
          <w:sz w:val="22"/>
          <w:szCs w:val="22"/>
        </w:rPr>
        <w:t>Reception opening hours are between 8am and 5pm.</w:t>
      </w:r>
    </w:p>
    <w:p w14:paraId="1734D46A" w14:textId="77777777" w:rsidR="00E8175F" w:rsidRPr="00F441AB" w:rsidRDefault="00E8175F" w:rsidP="00E8175F">
      <w:pPr>
        <w:rPr>
          <w:rFonts w:ascii="Arial" w:hAnsi="Arial" w:cs="Arial"/>
          <w:sz w:val="22"/>
          <w:szCs w:val="22"/>
        </w:rPr>
      </w:pPr>
    </w:p>
    <w:p w14:paraId="60C5A36C" w14:textId="77777777" w:rsidR="00E8175F" w:rsidRPr="00F441AB" w:rsidRDefault="00E8175F" w:rsidP="00E8175F">
      <w:pPr>
        <w:rPr>
          <w:rFonts w:ascii="Arial" w:hAnsi="Arial" w:cs="Arial"/>
          <w:b/>
          <w:sz w:val="22"/>
          <w:szCs w:val="22"/>
        </w:rPr>
      </w:pPr>
      <w:r w:rsidRPr="00F441AB">
        <w:rPr>
          <w:rFonts w:ascii="Arial" w:hAnsi="Arial" w:cs="Arial"/>
          <w:b/>
          <w:sz w:val="22"/>
          <w:szCs w:val="22"/>
        </w:rPr>
        <w:t>What we would like you to do</w:t>
      </w:r>
    </w:p>
    <w:p w14:paraId="191B59ED" w14:textId="77777777" w:rsidR="00E8175F" w:rsidRPr="00F441AB" w:rsidRDefault="00E8175F" w:rsidP="00E8175F">
      <w:pPr>
        <w:rPr>
          <w:rFonts w:ascii="Arial" w:hAnsi="Arial" w:cs="Arial"/>
          <w:b/>
          <w:sz w:val="22"/>
          <w:szCs w:val="22"/>
        </w:rPr>
      </w:pPr>
    </w:p>
    <w:p w14:paraId="49559DF5"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ensure all volunteers comply with current policies and procedures applicable to the role</w:t>
      </w:r>
    </w:p>
    <w:p w14:paraId="434569ED"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undertake training and development applicable to the role</w:t>
      </w:r>
    </w:p>
    <w:p w14:paraId="10614531"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project a friendly approach to patients, staff, volunteers and visitors at all times</w:t>
      </w:r>
    </w:p>
    <w:p w14:paraId="11DEA6A4"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respect all information concerning volunteers, employees and patients as strictly confidential at all times</w:t>
      </w:r>
    </w:p>
    <w:p w14:paraId="442B789E"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ensure that all Health and Safety Rules are adhered to at all times.</w:t>
      </w:r>
    </w:p>
    <w:p w14:paraId="09A272E3"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greet all visitors promptly, courteously, efficiently and in a polite, helpful manner</w:t>
      </w:r>
    </w:p>
    <w:p w14:paraId="774DE91E"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Ensure that on entering and leaving the hospice all visitors sign in and out</w:t>
      </w:r>
    </w:p>
    <w:p w14:paraId="0E12B240"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direct or escort all visitors to their relevant department</w:t>
      </w:r>
    </w:p>
    <w:p w14:paraId="6CD923C4"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 xml:space="preserve">Be conversant with the telephone system and transfer calls to appropriate extensions </w:t>
      </w:r>
    </w:p>
    <w:p w14:paraId="20F21EF3"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not leave the reception area unattended at any time</w:t>
      </w:r>
    </w:p>
    <w:p w14:paraId="4B883B7E"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keep the reception area clean and tidy</w:t>
      </w:r>
    </w:p>
    <w:p w14:paraId="445F39F9" w14:textId="77777777" w:rsidR="00E8175F" w:rsidRPr="00F441AB" w:rsidRDefault="00E8175F" w:rsidP="00F441AB">
      <w:pPr>
        <w:pStyle w:val="ListParagraph"/>
        <w:ind w:left="360"/>
        <w:rPr>
          <w:rFonts w:ascii="Arial" w:hAnsi="Arial" w:cs="Arial"/>
          <w:sz w:val="22"/>
          <w:szCs w:val="22"/>
        </w:rPr>
      </w:pPr>
    </w:p>
    <w:p w14:paraId="143FE033"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take payments for hospice merchandise and put payments through the electronic till</w:t>
      </w:r>
    </w:p>
    <w:p w14:paraId="24D6F23C"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assist with the post, sorting it out into relevant departments</w:t>
      </w:r>
    </w:p>
    <w:p w14:paraId="5A5E280B"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assist with general administration duties such as shredding and photocopying</w:t>
      </w:r>
    </w:p>
    <w:p w14:paraId="663EE8B9" w14:textId="3F792F15"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o ensure that Patient Medical Notes received from Royal Blackburn Medical Records are recorded on the tracking form, stored appropriately and that the Clinical Administration Team are informed</w:t>
      </w:r>
    </w:p>
    <w:p w14:paraId="50CB5BB3"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direct undertakers who are delivering flowers to the hospice to the side door situated near the kitchen area</w:t>
      </w:r>
    </w:p>
    <w:p w14:paraId="5662DE01"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t>To unlock main reception doors and transfer phones back to reception if on 8am shift</w:t>
      </w:r>
    </w:p>
    <w:p w14:paraId="523C9494" w14:textId="77777777" w:rsidR="00E8175F" w:rsidRPr="00F441AB" w:rsidRDefault="00E8175F" w:rsidP="00F441AB">
      <w:pPr>
        <w:pStyle w:val="ListParagraph"/>
        <w:numPr>
          <w:ilvl w:val="0"/>
          <w:numId w:val="7"/>
        </w:numPr>
        <w:ind w:left="360"/>
        <w:rPr>
          <w:rFonts w:ascii="Arial" w:hAnsi="Arial" w:cs="Arial"/>
          <w:sz w:val="22"/>
          <w:szCs w:val="22"/>
        </w:rPr>
      </w:pPr>
      <w:r w:rsidRPr="00F441AB">
        <w:rPr>
          <w:rFonts w:ascii="Arial" w:hAnsi="Arial" w:cs="Arial"/>
          <w:sz w:val="22"/>
          <w:szCs w:val="22"/>
        </w:rPr>
        <w:lastRenderedPageBreak/>
        <w:t>To ensure that the telephones are transferred through to the Inpatient Unit at 5pm and that the main doors to reception are locked ensuring that the keys are returned to the Inpatient Unit and placed in the key cupboard</w:t>
      </w:r>
    </w:p>
    <w:p w14:paraId="2F726FA2" w14:textId="77777777" w:rsidR="00964A72" w:rsidRPr="00F441AB" w:rsidRDefault="00964A72" w:rsidP="00964A72">
      <w:pPr>
        <w:pStyle w:val="ListParagraph"/>
        <w:rPr>
          <w:rFonts w:ascii="Arial" w:hAnsi="Arial" w:cs="Arial"/>
          <w:sz w:val="22"/>
          <w:szCs w:val="22"/>
        </w:rPr>
      </w:pPr>
    </w:p>
    <w:p w14:paraId="509C1D84" w14:textId="77777777" w:rsidR="00964A72" w:rsidRPr="00F441AB" w:rsidRDefault="00964A72" w:rsidP="00964A72">
      <w:pPr>
        <w:jc w:val="both"/>
        <w:rPr>
          <w:rFonts w:ascii="Arial" w:eastAsia="MS Mincho" w:hAnsi="Arial" w:cs="Arial"/>
          <w:b/>
          <w:sz w:val="22"/>
          <w:szCs w:val="22"/>
        </w:rPr>
      </w:pPr>
      <w:r w:rsidRPr="00F441AB">
        <w:rPr>
          <w:rFonts w:ascii="Arial" w:eastAsia="MS Mincho" w:hAnsi="Arial" w:cs="Arial"/>
          <w:b/>
          <w:sz w:val="22"/>
          <w:szCs w:val="22"/>
        </w:rPr>
        <w:t>To complete our in-house Blue Stream mandatory training modules as detailed below:</w:t>
      </w:r>
    </w:p>
    <w:p w14:paraId="10254219"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Accident and Incident Reporting</w:t>
      </w:r>
    </w:p>
    <w:p w14:paraId="00657734"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Adult Life Support Level 2</w:t>
      </w:r>
    </w:p>
    <w:p w14:paraId="4F9AA942"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COSHH</w:t>
      </w:r>
    </w:p>
    <w:p w14:paraId="7B5C18A0"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Cyber Security</w:t>
      </w:r>
    </w:p>
    <w:p w14:paraId="17299D93"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Safeguarding Adults</w:t>
      </w:r>
    </w:p>
    <w:p w14:paraId="328ED629"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Safeguarding Children</w:t>
      </w:r>
    </w:p>
    <w:p w14:paraId="2CBAC0DB"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Preventing Radicalisation</w:t>
      </w:r>
    </w:p>
    <w:p w14:paraId="138562DC"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Mental Capacity Act</w:t>
      </w:r>
    </w:p>
    <w:p w14:paraId="7F2E4877"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Information Governance</w:t>
      </w:r>
    </w:p>
    <w:p w14:paraId="2D9F066D"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Fire Safety</w:t>
      </w:r>
    </w:p>
    <w:p w14:paraId="48C64D8D"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GDPR</w:t>
      </w:r>
    </w:p>
    <w:p w14:paraId="7A99FEC6"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Domestic Abuse</w:t>
      </w:r>
    </w:p>
    <w:p w14:paraId="00CFE8FF"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Equality &amp; Diversity</w:t>
      </w:r>
    </w:p>
    <w:p w14:paraId="432A23E0" w14:textId="77777777" w:rsidR="00964A72" w:rsidRPr="00F441AB" w:rsidRDefault="00964A72" w:rsidP="00964A72">
      <w:pPr>
        <w:pStyle w:val="ListParagraph"/>
        <w:numPr>
          <w:ilvl w:val="0"/>
          <w:numId w:val="27"/>
        </w:numPr>
        <w:jc w:val="both"/>
        <w:rPr>
          <w:rFonts w:ascii="Arial" w:eastAsia="MS Mincho" w:hAnsi="Arial" w:cs="Arial"/>
          <w:bCs/>
          <w:sz w:val="22"/>
          <w:szCs w:val="22"/>
        </w:rPr>
      </w:pPr>
      <w:r w:rsidRPr="00F441AB">
        <w:rPr>
          <w:rFonts w:ascii="Arial" w:eastAsia="MS Mincho" w:hAnsi="Arial" w:cs="Arial"/>
          <w:bCs/>
          <w:sz w:val="22"/>
          <w:szCs w:val="22"/>
        </w:rPr>
        <w:t>Principles of Health &amp; Safety</w:t>
      </w:r>
    </w:p>
    <w:p w14:paraId="6560037B" w14:textId="77777777" w:rsidR="00964A72" w:rsidRPr="00F441AB" w:rsidRDefault="00964A72" w:rsidP="00964A72">
      <w:pPr>
        <w:rPr>
          <w:rFonts w:ascii="Arial" w:hAnsi="Arial" w:cs="Arial"/>
          <w:sz w:val="22"/>
          <w:szCs w:val="22"/>
        </w:rPr>
      </w:pPr>
    </w:p>
    <w:p w14:paraId="50E4F008" w14:textId="32FCE459" w:rsidR="00E8175F" w:rsidRPr="00F441AB" w:rsidRDefault="00E8175F" w:rsidP="00E8175F">
      <w:pPr>
        <w:pBdr>
          <w:bottom w:val="single" w:sz="6" w:space="1" w:color="auto"/>
        </w:pBdr>
        <w:rPr>
          <w:rFonts w:ascii="Arial" w:hAnsi="Arial" w:cs="Arial"/>
          <w:b/>
          <w:sz w:val="22"/>
          <w:szCs w:val="22"/>
        </w:rPr>
      </w:pPr>
      <w:r w:rsidRPr="00F441AB">
        <w:rPr>
          <w:rFonts w:ascii="Arial" w:hAnsi="Arial" w:cs="Arial"/>
          <w:b/>
          <w:sz w:val="22"/>
          <w:szCs w:val="22"/>
        </w:rPr>
        <w:t>Skills, knowledge, abilities and qualities</w:t>
      </w:r>
    </w:p>
    <w:p w14:paraId="1C38F15E" w14:textId="77777777" w:rsidR="00E8175F" w:rsidRPr="00F441AB" w:rsidRDefault="00E8175F" w:rsidP="00E8175F">
      <w:pPr>
        <w:pStyle w:val="ListParagraph"/>
        <w:numPr>
          <w:ilvl w:val="0"/>
          <w:numId w:val="12"/>
        </w:numPr>
        <w:rPr>
          <w:rFonts w:ascii="Arial" w:hAnsi="Arial" w:cs="Arial"/>
          <w:b/>
          <w:sz w:val="22"/>
          <w:szCs w:val="22"/>
        </w:rPr>
      </w:pPr>
      <w:r w:rsidRPr="00F441AB">
        <w:rPr>
          <w:rFonts w:ascii="Arial" w:hAnsi="Arial" w:cs="Arial"/>
          <w:sz w:val="22"/>
          <w:szCs w:val="22"/>
        </w:rPr>
        <w:t>Experience of good telephone skills and manner</w:t>
      </w:r>
    </w:p>
    <w:p w14:paraId="6E83535D" w14:textId="77777777" w:rsidR="00E8175F" w:rsidRPr="00F441AB" w:rsidRDefault="00E8175F" w:rsidP="00E8175F">
      <w:pPr>
        <w:pStyle w:val="ListParagraph"/>
        <w:numPr>
          <w:ilvl w:val="0"/>
          <w:numId w:val="12"/>
        </w:numPr>
        <w:rPr>
          <w:rFonts w:ascii="Arial" w:hAnsi="Arial" w:cs="Arial"/>
          <w:b/>
          <w:sz w:val="22"/>
          <w:szCs w:val="22"/>
        </w:rPr>
      </w:pPr>
      <w:r w:rsidRPr="00F441AB">
        <w:rPr>
          <w:rFonts w:ascii="Arial" w:hAnsi="Arial" w:cs="Arial"/>
          <w:sz w:val="22"/>
          <w:szCs w:val="22"/>
        </w:rPr>
        <w:t>Ability to multi-task</w:t>
      </w:r>
    </w:p>
    <w:p w14:paraId="197CBDCC" w14:textId="77777777" w:rsidR="00E8175F" w:rsidRPr="00F441AB" w:rsidRDefault="00E8175F" w:rsidP="00E8175F">
      <w:pPr>
        <w:pStyle w:val="ListParagraph"/>
        <w:numPr>
          <w:ilvl w:val="0"/>
          <w:numId w:val="12"/>
        </w:numPr>
        <w:rPr>
          <w:rFonts w:ascii="Arial" w:hAnsi="Arial" w:cs="Arial"/>
          <w:b/>
          <w:sz w:val="22"/>
          <w:szCs w:val="22"/>
        </w:rPr>
      </w:pPr>
      <w:r w:rsidRPr="00F441AB">
        <w:rPr>
          <w:rFonts w:ascii="Arial" w:hAnsi="Arial" w:cs="Arial"/>
          <w:sz w:val="22"/>
          <w:szCs w:val="22"/>
        </w:rPr>
        <w:t>Good verbal communication skills</w:t>
      </w:r>
    </w:p>
    <w:p w14:paraId="0710B9F3" w14:textId="77777777" w:rsidR="00E8175F" w:rsidRPr="00F441AB" w:rsidRDefault="00E8175F" w:rsidP="00E8175F">
      <w:pPr>
        <w:pStyle w:val="ListParagraph"/>
        <w:numPr>
          <w:ilvl w:val="0"/>
          <w:numId w:val="12"/>
        </w:numPr>
        <w:rPr>
          <w:rFonts w:ascii="Arial" w:hAnsi="Arial" w:cs="Arial"/>
          <w:b/>
          <w:sz w:val="22"/>
          <w:szCs w:val="22"/>
        </w:rPr>
      </w:pPr>
      <w:r w:rsidRPr="00F441AB">
        <w:rPr>
          <w:rFonts w:ascii="Arial" w:hAnsi="Arial" w:cs="Arial"/>
          <w:sz w:val="22"/>
          <w:szCs w:val="22"/>
        </w:rPr>
        <w:t>Good organisational skills</w:t>
      </w:r>
    </w:p>
    <w:p w14:paraId="2F9B8397" w14:textId="77777777" w:rsidR="00E8175F" w:rsidRPr="00F441AB" w:rsidRDefault="00E8175F" w:rsidP="00E8175F">
      <w:pPr>
        <w:pStyle w:val="ListParagraph"/>
        <w:numPr>
          <w:ilvl w:val="0"/>
          <w:numId w:val="12"/>
        </w:numPr>
        <w:rPr>
          <w:rFonts w:ascii="Arial" w:hAnsi="Arial" w:cs="Arial"/>
          <w:b/>
          <w:sz w:val="22"/>
          <w:szCs w:val="22"/>
        </w:rPr>
      </w:pPr>
      <w:r w:rsidRPr="00F441AB">
        <w:rPr>
          <w:rFonts w:ascii="Arial" w:hAnsi="Arial" w:cs="Arial"/>
          <w:sz w:val="22"/>
          <w:szCs w:val="22"/>
        </w:rPr>
        <w:t>To interact as part of a team</w:t>
      </w:r>
    </w:p>
    <w:p w14:paraId="297345C7" w14:textId="77777777" w:rsidR="00E8175F" w:rsidRPr="00F441AB" w:rsidRDefault="00E8175F" w:rsidP="00E8175F">
      <w:pPr>
        <w:pStyle w:val="ListParagraph"/>
        <w:numPr>
          <w:ilvl w:val="0"/>
          <w:numId w:val="12"/>
        </w:numPr>
        <w:rPr>
          <w:rFonts w:ascii="Arial" w:hAnsi="Arial" w:cs="Arial"/>
          <w:sz w:val="22"/>
          <w:szCs w:val="22"/>
        </w:rPr>
      </w:pPr>
      <w:r w:rsidRPr="00F441AB">
        <w:rPr>
          <w:rFonts w:ascii="Arial" w:hAnsi="Arial" w:cs="Arial"/>
          <w:sz w:val="22"/>
          <w:szCs w:val="22"/>
        </w:rPr>
        <w:t>Smart presentable appearance</w:t>
      </w:r>
    </w:p>
    <w:p w14:paraId="4648A501" w14:textId="77777777" w:rsidR="00E8175F" w:rsidRPr="00F441AB" w:rsidRDefault="00E8175F" w:rsidP="00E8175F">
      <w:pPr>
        <w:ind w:left="360"/>
        <w:rPr>
          <w:rFonts w:ascii="Arial" w:hAnsi="Arial" w:cs="Arial"/>
          <w:sz w:val="22"/>
          <w:szCs w:val="22"/>
        </w:rPr>
      </w:pPr>
    </w:p>
    <w:p w14:paraId="6BEEFCAA" w14:textId="77777777" w:rsidR="004A3EAD" w:rsidRPr="00F441AB" w:rsidRDefault="004A3EAD" w:rsidP="004A3EAD">
      <w:pPr>
        <w:rPr>
          <w:rFonts w:ascii="Arial" w:hAnsi="Arial" w:cs="Arial"/>
          <w:b/>
          <w:sz w:val="22"/>
          <w:szCs w:val="22"/>
        </w:rPr>
      </w:pPr>
      <w:r w:rsidRPr="00F441AB">
        <w:rPr>
          <w:rFonts w:ascii="Arial" w:hAnsi="Arial" w:cs="Arial"/>
          <w:b/>
          <w:sz w:val="22"/>
          <w:szCs w:val="22"/>
        </w:rPr>
        <w:t>General Requirements</w:t>
      </w:r>
    </w:p>
    <w:p w14:paraId="4A5FF5C6" w14:textId="77777777" w:rsidR="004A3EAD" w:rsidRPr="00F441AB" w:rsidRDefault="004A3EAD" w:rsidP="004A3EAD">
      <w:pPr>
        <w:rPr>
          <w:rFonts w:ascii="Arial" w:hAnsi="Arial" w:cs="Arial"/>
          <w:b/>
          <w:sz w:val="22"/>
          <w:szCs w:val="22"/>
        </w:rPr>
      </w:pPr>
    </w:p>
    <w:p w14:paraId="5E649C0C" w14:textId="77777777" w:rsidR="004A3EAD" w:rsidRPr="00F441AB" w:rsidRDefault="004A3EAD" w:rsidP="004A3EAD">
      <w:pPr>
        <w:rPr>
          <w:rFonts w:ascii="Arial" w:hAnsi="Arial" w:cs="Arial"/>
          <w:sz w:val="22"/>
          <w:szCs w:val="22"/>
        </w:rPr>
      </w:pPr>
      <w:r w:rsidRPr="00F441AB">
        <w:rPr>
          <w:rFonts w:ascii="Arial" w:hAnsi="Arial" w:cs="Arial"/>
          <w:sz w:val="22"/>
          <w:szCs w:val="22"/>
        </w:rPr>
        <w:t>Undertake training and development applicable to the role.</w:t>
      </w:r>
    </w:p>
    <w:p w14:paraId="54C36082" w14:textId="77777777" w:rsidR="004A3EAD" w:rsidRPr="00F441AB" w:rsidRDefault="004A3EAD" w:rsidP="004A3EAD">
      <w:pPr>
        <w:pStyle w:val="ListParagraph"/>
        <w:rPr>
          <w:rFonts w:ascii="Arial" w:hAnsi="Arial" w:cs="Arial"/>
          <w:sz w:val="22"/>
          <w:szCs w:val="22"/>
        </w:rPr>
      </w:pPr>
    </w:p>
    <w:p w14:paraId="665A477F" w14:textId="77777777" w:rsidR="004A3EAD" w:rsidRPr="00F441AB" w:rsidRDefault="004A3EAD" w:rsidP="004A3EAD">
      <w:pPr>
        <w:rPr>
          <w:rFonts w:ascii="Arial" w:hAnsi="Arial" w:cs="Arial"/>
          <w:sz w:val="22"/>
          <w:szCs w:val="22"/>
        </w:rPr>
      </w:pPr>
      <w:r w:rsidRPr="00F441AB">
        <w:rPr>
          <w:rFonts w:ascii="Arial" w:hAnsi="Arial" w:cs="Arial"/>
          <w:sz w:val="22"/>
          <w:szCs w:val="22"/>
        </w:rPr>
        <w:t>Be friendly, respectful and courteous to patients, visitors, staff, customers and other volunteers at all times</w:t>
      </w:r>
    </w:p>
    <w:p w14:paraId="3075BF09" w14:textId="77777777" w:rsidR="004A3EAD" w:rsidRPr="00F441AB" w:rsidRDefault="004A3EAD" w:rsidP="004A3EAD">
      <w:pPr>
        <w:pStyle w:val="ListParagraph"/>
        <w:rPr>
          <w:rFonts w:ascii="Arial" w:hAnsi="Arial" w:cs="Arial"/>
          <w:sz w:val="22"/>
          <w:szCs w:val="22"/>
        </w:rPr>
      </w:pPr>
    </w:p>
    <w:p w14:paraId="302E8553" w14:textId="77777777" w:rsidR="004A3EAD" w:rsidRPr="00F441AB" w:rsidRDefault="004A3EAD" w:rsidP="004A3EAD">
      <w:pPr>
        <w:rPr>
          <w:rFonts w:ascii="Arial" w:hAnsi="Arial" w:cs="Arial"/>
          <w:sz w:val="22"/>
          <w:szCs w:val="22"/>
        </w:rPr>
      </w:pPr>
      <w:r w:rsidRPr="00F441AB">
        <w:rPr>
          <w:rFonts w:ascii="Arial" w:hAnsi="Arial" w:cs="Arial"/>
          <w:sz w:val="22"/>
          <w:szCs w:val="22"/>
        </w:rPr>
        <w:t>To ensure the information you have access to as part of your role is kept secure and confidential.</w:t>
      </w:r>
    </w:p>
    <w:p w14:paraId="03BD9ED1" w14:textId="77777777" w:rsidR="004A3EAD" w:rsidRPr="00F441AB" w:rsidRDefault="004A3EAD" w:rsidP="004A3EAD">
      <w:pPr>
        <w:rPr>
          <w:rFonts w:ascii="Arial" w:hAnsi="Arial" w:cs="Arial"/>
          <w:sz w:val="22"/>
          <w:szCs w:val="22"/>
        </w:rPr>
      </w:pPr>
    </w:p>
    <w:p w14:paraId="1C826D5A" w14:textId="77777777" w:rsidR="004A3EAD" w:rsidRPr="00F441AB" w:rsidRDefault="004A3EAD" w:rsidP="004A3EAD">
      <w:pPr>
        <w:jc w:val="both"/>
        <w:rPr>
          <w:rFonts w:ascii="Arial" w:hAnsi="Arial" w:cs="Arial"/>
          <w:sz w:val="22"/>
          <w:szCs w:val="22"/>
        </w:rPr>
      </w:pPr>
      <w:r w:rsidRPr="00F441AB">
        <w:rPr>
          <w:rFonts w:ascii="Arial" w:hAnsi="Arial" w:cs="Arial"/>
          <w:sz w:val="22"/>
          <w:szCs w:val="22"/>
        </w:rPr>
        <w:t>Work at all times to safeguard the rights of individuals promoting their wellbeing and protecting those at risk from harm by advising staff of any concerns</w:t>
      </w:r>
    </w:p>
    <w:p w14:paraId="52A9DCBA" w14:textId="77777777" w:rsidR="004A3EAD" w:rsidRPr="00F441AB" w:rsidRDefault="004A3EAD" w:rsidP="004A3EAD">
      <w:pPr>
        <w:rPr>
          <w:rFonts w:ascii="Arial" w:hAnsi="Arial" w:cs="Arial"/>
          <w:sz w:val="22"/>
          <w:szCs w:val="22"/>
        </w:rPr>
      </w:pPr>
    </w:p>
    <w:p w14:paraId="5985ACE7" w14:textId="77777777" w:rsidR="004A3EAD" w:rsidRPr="00F441AB" w:rsidRDefault="004A3EAD" w:rsidP="004A3EAD">
      <w:pPr>
        <w:jc w:val="both"/>
        <w:rPr>
          <w:rFonts w:ascii="Arial" w:eastAsia="Times New Roman" w:hAnsi="Arial" w:cs="Arial"/>
          <w:sz w:val="22"/>
          <w:szCs w:val="22"/>
          <w:lang w:val="en-GB" w:eastAsia="en-GB"/>
        </w:rPr>
      </w:pPr>
      <w:r w:rsidRPr="00F441AB">
        <w:rPr>
          <w:rFonts w:ascii="Arial" w:eastAsia="Times New Roman" w:hAnsi="Arial" w:cs="Arial"/>
          <w:sz w:val="22"/>
          <w:szCs w:val="22"/>
          <w:lang w:val="en-GB" w:eastAsia="en-GB"/>
        </w:rPr>
        <w:t>Act in a way that upholds the hospice’s values which are:</w:t>
      </w:r>
    </w:p>
    <w:p w14:paraId="7846F1E1" w14:textId="77777777" w:rsidR="004A3EAD" w:rsidRPr="00F441AB" w:rsidRDefault="004A3EAD" w:rsidP="004A3EAD">
      <w:pPr>
        <w:jc w:val="both"/>
        <w:rPr>
          <w:rFonts w:ascii="Arial" w:eastAsia="Times New Roman" w:hAnsi="Arial" w:cs="Arial"/>
          <w:sz w:val="22"/>
          <w:szCs w:val="22"/>
          <w:lang w:val="en-GB" w:eastAsia="en-GB"/>
        </w:rPr>
      </w:pPr>
    </w:p>
    <w:p w14:paraId="54BA4E61" w14:textId="77777777" w:rsidR="004A3EAD" w:rsidRPr="00F441AB" w:rsidRDefault="004A3EAD" w:rsidP="004A3EAD">
      <w:pPr>
        <w:numPr>
          <w:ilvl w:val="0"/>
          <w:numId w:val="15"/>
        </w:numPr>
        <w:tabs>
          <w:tab w:val="num" w:pos="4320"/>
        </w:tabs>
        <w:jc w:val="both"/>
        <w:rPr>
          <w:rFonts w:ascii="Arial" w:eastAsia="Times New Roman" w:hAnsi="Arial" w:cs="Arial"/>
          <w:i/>
          <w:sz w:val="22"/>
          <w:szCs w:val="22"/>
          <w:lang w:val="en-GB" w:eastAsia="en-GB"/>
        </w:rPr>
      </w:pPr>
      <w:r w:rsidRPr="00F441AB">
        <w:rPr>
          <w:rFonts w:ascii="Arial" w:eastAsia="Times New Roman" w:hAnsi="Arial" w:cs="Arial"/>
          <w:sz w:val="22"/>
          <w:szCs w:val="22"/>
          <w:lang w:val="en-GB" w:eastAsia="en-GB"/>
        </w:rPr>
        <w:t>Patients are individuals and have a right to respect, privacy, dignity and choice</w:t>
      </w:r>
    </w:p>
    <w:p w14:paraId="0A5DD302" w14:textId="77777777" w:rsidR="004A3EAD" w:rsidRPr="00F441AB" w:rsidRDefault="004A3EAD" w:rsidP="004A3EAD">
      <w:pPr>
        <w:numPr>
          <w:ilvl w:val="0"/>
          <w:numId w:val="15"/>
        </w:numPr>
        <w:tabs>
          <w:tab w:val="num" w:pos="4320"/>
        </w:tabs>
        <w:jc w:val="both"/>
        <w:rPr>
          <w:rFonts w:ascii="Arial" w:eastAsia="Times New Roman" w:hAnsi="Arial" w:cs="Arial"/>
          <w:i/>
          <w:sz w:val="22"/>
          <w:szCs w:val="22"/>
          <w:lang w:val="en-GB" w:eastAsia="en-GB"/>
        </w:rPr>
      </w:pPr>
      <w:r w:rsidRPr="00F441AB">
        <w:rPr>
          <w:rFonts w:ascii="Arial" w:eastAsia="Times New Roman" w:hAnsi="Arial" w:cs="Arial"/>
          <w:sz w:val="22"/>
          <w:szCs w:val="22"/>
          <w:lang w:val="en-GB" w:eastAsia="en-GB"/>
        </w:rPr>
        <w:t>Staff and volunteers are vital to the hospice’s success, and it is their contribution which provides the hospice with its quality service and reputation</w:t>
      </w:r>
    </w:p>
    <w:p w14:paraId="4C749931" w14:textId="77777777" w:rsidR="004A3EAD" w:rsidRPr="00F441AB" w:rsidRDefault="004A3EAD" w:rsidP="004A3EAD">
      <w:pPr>
        <w:numPr>
          <w:ilvl w:val="0"/>
          <w:numId w:val="15"/>
        </w:numPr>
        <w:tabs>
          <w:tab w:val="num" w:pos="4320"/>
        </w:tabs>
        <w:jc w:val="both"/>
        <w:rPr>
          <w:rFonts w:ascii="Arial" w:eastAsia="Times New Roman" w:hAnsi="Arial" w:cs="Arial"/>
          <w:i/>
          <w:sz w:val="22"/>
          <w:szCs w:val="22"/>
          <w:lang w:val="en-GB" w:eastAsia="en-GB"/>
        </w:rPr>
      </w:pPr>
      <w:r w:rsidRPr="00F441AB">
        <w:rPr>
          <w:rFonts w:ascii="Arial" w:eastAsia="Times New Roman" w:hAnsi="Arial" w:cs="Arial"/>
          <w:sz w:val="22"/>
          <w:szCs w:val="22"/>
          <w:lang w:val="en-GB" w:eastAsia="en-GB"/>
        </w:rPr>
        <w:t>Our services should be focused on meeting our patients’ requirements</w:t>
      </w:r>
    </w:p>
    <w:p w14:paraId="3025BFBF" w14:textId="77777777" w:rsidR="004A3EAD" w:rsidRPr="00F441AB" w:rsidRDefault="004A3EAD" w:rsidP="004A3EAD">
      <w:pPr>
        <w:numPr>
          <w:ilvl w:val="0"/>
          <w:numId w:val="15"/>
        </w:numPr>
        <w:tabs>
          <w:tab w:val="num" w:pos="4320"/>
        </w:tabs>
        <w:jc w:val="both"/>
        <w:rPr>
          <w:rFonts w:ascii="Arial" w:eastAsia="Times New Roman" w:hAnsi="Arial" w:cs="Arial"/>
          <w:i/>
          <w:sz w:val="22"/>
          <w:szCs w:val="22"/>
          <w:lang w:val="en-GB" w:eastAsia="en-GB"/>
        </w:rPr>
      </w:pPr>
      <w:r w:rsidRPr="00F441AB">
        <w:rPr>
          <w:rFonts w:ascii="Arial" w:eastAsia="Times New Roman" w:hAnsi="Arial" w:cs="Arial"/>
          <w:sz w:val="22"/>
          <w:szCs w:val="22"/>
          <w:lang w:val="en-GB" w:eastAsia="en-GB"/>
        </w:rPr>
        <w:t>Value for money is achieved making the most effective use of available resources</w:t>
      </w:r>
    </w:p>
    <w:p w14:paraId="3339DF26" w14:textId="77777777" w:rsidR="004A3EAD" w:rsidRPr="00F441AB" w:rsidRDefault="004A3EAD" w:rsidP="004A3EAD">
      <w:pPr>
        <w:numPr>
          <w:ilvl w:val="0"/>
          <w:numId w:val="15"/>
        </w:numPr>
        <w:jc w:val="both"/>
        <w:rPr>
          <w:rFonts w:ascii="Arial" w:eastAsia="Times New Roman" w:hAnsi="Arial" w:cs="Arial"/>
          <w:sz w:val="22"/>
          <w:szCs w:val="22"/>
          <w:lang w:val="en-GB" w:eastAsia="en-GB"/>
        </w:rPr>
      </w:pPr>
      <w:r w:rsidRPr="00F441AB">
        <w:rPr>
          <w:rFonts w:ascii="Arial" w:eastAsia="Times New Roman" w:hAnsi="Arial" w:cs="Arial"/>
          <w:sz w:val="22"/>
          <w:szCs w:val="22"/>
          <w:lang w:val="en-GB" w:eastAsia="en-GB"/>
        </w:rPr>
        <w:t>Ensure that personal actions and conduct apply with hospice policies and procedures</w:t>
      </w:r>
    </w:p>
    <w:p w14:paraId="4E3289B3" w14:textId="77777777" w:rsidR="004A3EAD" w:rsidRPr="00F441AB" w:rsidRDefault="004A3EAD" w:rsidP="004A3EAD">
      <w:pPr>
        <w:pStyle w:val="ListParagraph"/>
        <w:numPr>
          <w:ilvl w:val="0"/>
          <w:numId w:val="15"/>
        </w:numPr>
        <w:rPr>
          <w:rFonts w:ascii="Arial" w:hAnsi="Arial" w:cs="Arial"/>
          <w:sz w:val="22"/>
          <w:szCs w:val="22"/>
        </w:rPr>
      </w:pPr>
      <w:r w:rsidRPr="00F441AB">
        <w:rPr>
          <w:rFonts w:ascii="Arial" w:eastAsia="Times New Roman" w:hAnsi="Arial" w:cs="Arial"/>
          <w:sz w:val="22"/>
          <w:szCs w:val="22"/>
          <w:lang w:val="en-GB" w:eastAsia="en-GB"/>
        </w:rPr>
        <w:t>Ensure effective use of hospice resources</w:t>
      </w:r>
    </w:p>
    <w:p w14:paraId="03D96A27" w14:textId="77777777" w:rsidR="004A3EAD" w:rsidRPr="00F441AB" w:rsidRDefault="004A3EAD" w:rsidP="004A3EAD">
      <w:pPr>
        <w:numPr>
          <w:ilvl w:val="0"/>
          <w:numId w:val="15"/>
        </w:numPr>
        <w:jc w:val="both"/>
        <w:rPr>
          <w:rFonts w:ascii="Arial" w:eastAsia="Calibri" w:hAnsi="Arial" w:cs="Arial"/>
          <w:sz w:val="22"/>
          <w:szCs w:val="22"/>
          <w:lang w:eastAsia="en-GB"/>
        </w:rPr>
      </w:pPr>
      <w:r w:rsidRPr="00F441AB">
        <w:rPr>
          <w:rFonts w:ascii="Arial" w:eastAsia="Calibri" w:hAnsi="Arial" w:cs="Arial"/>
          <w:sz w:val="22"/>
          <w:szCs w:val="22"/>
        </w:rPr>
        <w:lastRenderedPageBreak/>
        <w:t>Work at all times to safeguard the rights of individuals promoting their wellbeing and protecting those at risk from harm, acting on any concerns related to safeguarding children and adults at risk in line with policy and local guidance</w:t>
      </w:r>
    </w:p>
    <w:p w14:paraId="46CA10A4" w14:textId="77777777" w:rsidR="004E4F22" w:rsidRPr="00F441AB" w:rsidRDefault="004A3EAD" w:rsidP="004E4F22">
      <w:pPr>
        <w:pStyle w:val="NormalWeb"/>
        <w:shd w:val="clear" w:color="auto" w:fill="FFFFFF"/>
        <w:spacing w:before="288" w:beforeAutospacing="0" w:after="288" w:afterAutospacing="0"/>
        <w:rPr>
          <w:rStyle w:val="Strong"/>
          <w:rFonts w:ascii="Arial" w:hAnsi="Arial" w:cs="Arial"/>
          <w:color w:val="000000"/>
          <w:sz w:val="22"/>
          <w:szCs w:val="22"/>
        </w:rPr>
      </w:pPr>
      <w:r w:rsidRPr="00F441AB">
        <w:rPr>
          <w:rStyle w:val="Strong"/>
          <w:rFonts w:ascii="Arial" w:hAnsi="Arial" w:cs="Arial"/>
          <w:color w:val="000000"/>
          <w:sz w:val="22"/>
          <w:szCs w:val="22"/>
        </w:rPr>
        <w:t>Equality and Diversity</w:t>
      </w:r>
    </w:p>
    <w:p w14:paraId="50ED3F71" w14:textId="77777777" w:rsidR="004A3EAD" w:rsidRPr="00F441AB" w:rsidRDefault="004A3EAD" w:rsidP="004E4F22">
      <w:pPr>
        <w:pStyle w:val="NormalWeb"/>
        <w:shd w:val="clear" w:color="auto" w:fill="FFFFFF"/>
        <w:spacing w:before="288" w:beforeAutospacing="0" w:after="288" w:afterAutospacing="0"/>
        <w:jc w:val="both"/>
        <w:rPr>
          <w:rFonts w:ascii="Arial" w:hAnsi="Arial" w:cs="Arial"/>
          <w:color w:val="000000"/>
          <w:sz w:val="22"/>
          <w:szCs w:val="22"/>
        </w:rPr>
      </w:pPr>
      <w:r w:rsidRPr="00F441AB">
        <w:rPr>
          <w:rFonts w:ascii="Arial" w:hAnsi="Arial" w:cs="Arial"/>
          <w:color w:val="000000"/>
          <w:sz w:val="22"/>
          <w:szCs w:val="22"/>
        </w:rPr>
        <w:t>We support an inclusive and holistic working environment and aim to empower our people to bring their authentic self to work. We are committed to this and so encourage applications from all individuals with the required skills for the role inclusive of age, disability, sex, gender reassignment, sexual orientation, pregnancy and maternity, race, colour, caste, nationality, ethnic or national origin, religion or belief, socio-economic background, trade union membership status, marriage, and civil partnerships.  ELH is committed to equality of opportunity for all staff and volunteers.</w:t>
      </w:r>
    </w:p>
    <w:p w14:paraId="38A7A00D" w14:textId="77777777" w:rsidR="00E8175F" w:rsidRPr="00F441AB" w:rsidRDefault="00E8175F" w:rsidP="004E4F22">
      <w:pPr>
        <w:jc w:val="both"/>
        <w:rPr>
          <w:rFonts w:ascii="Arial" w:hAnsi="Arial" w:cs="Arial"/>
          <w:b/>
          <w:sz w:val="22"/>
          <w:szCs w:val="22"/>
        </w:rPr>
      </w:pPr>
      <w:r w:rsidRPr="00F441AB">
        <w:rPr>
          <w:rFonts w:ascii="Arial" w:hAnsi="Arial" w:cs="Arial"/>
          <w:b/>
          <w:sz w:val="22"/>
          <w:szCs w:val="22"/>
        </w:rPr>
        <w:t>Review of this description</w:t>
      </w:r>
    </w:p>
    <w:p w14:paraId="11B3EFF0" w14:textId="77777777" w:rsidR="00FC33B9" w:rsidRPr="00F441AB" w:rsidRDefault="00FC33B9" w:rsidP="004E4F22">
      <w:pPr>
        <w:jc w:val="both"/>
        <w:rPr>
          <w:rFonts w:ascii="Arial" w:hAnsi="Arial" w:cs="Arial"/>
          <w:b/>
          <w:sz w:val="22"/>
          <w:szCs w:val="22"/>
        </w:rPr>
      </w:pPr>
    </w:p>
    <w:p w14:paraId="3F087C2A" w14:textId="77777777" w:rsidR="00E8175F" w:rsidRPr="00F441AB" w:rsidRDefault="00E8175F" w:rsidP="004E4F22">
      <w:pPr>
        <w:jc w:val="both"/>
        <w:rPr>
          <w:rFonts w:ascii="Arial" w:hAnsi="Arial" w:cs="Arial"/>
          <w:sz w:val="22"/>
          <w:szCs w:val="22"/>
        </w:rPr>
      </w:pPr>
      <w:r w:rsidRPr="00F441AB">
        <w:rPr>
          <w:rFonts w:ascii="Arial" w:hAnsi="Arial" w:cs="Arial"/>
          <w:sz w:val="22"/>
          <w:szCs w:val="22"/>
        </w:rPr>
        <w:t>This role description is intended as an outline of general areas of activities and will be amended in the light of changing needs of the hospice.  It is expected that the volunteer will be positive and flexible as possible using this document as a framework.</w:t>
      </w:r>
    </w:p>
    <w:p w14:paraId="43903704" w14:textId="77777777" w:rsidR="00E8175F" w:rsidRPr="00F441AB" w:rsidRDefault="00E8175F" w:rsidP="00E8175F">
      <w:pPr>
        <w:rPr>
          <w:rFonts w:ascii="Arial" w:hAnsi="Arial" w:cs="Arial"/>
          <w:sz w:val="22"/>
          <w:szCs w:val="22"/>
        </w:rPr>
      </w:pPr>
    </w:p>
    <w:p w14:paraId="0E9B738A" w14:textId="77777777" w:rsidR="00E8175F" w:rsidRPr="00F441AB" w:rsidRDefault="00E8175F" w:rsidP="00C050CA">
      <w:pPr>
        <w:rPr>
          <w:rFonts w:ascii="Arial" w:hAnsi="Arial" w:cs="Arial"/>
          <w:sz w:val="22"/>
          <w:szCs w:val="22"/>
        </w:rPr>
      </w:pPr>
    </w:p>
    <w:sectPr w:rsidR="00E8175F" w:rsidRPr="00F441AB" w:rsidSect="007D2A60">
      <w:headerReference w:type="default" r:id="rId11"/>
      <w:footerReference w:type="even" r:id="rId12"/>
      <w:footerReference w:type="default" r:id="rId13"/>
      <w:pgSz w:w="11900" w:h="16840"/>
      <w:pgMar w:top="1440" w:right="1797" w:bottom="568" w:left="1797"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0511B" w14:textId="77777777" w:rsidR="00306694" w:rsidRDefault="00306694" w:rsidP="003B3664">
      <w:r>
        <w:separator/>
      </w:r>
    </w:p>
  </w:endnote>
  <w:endnote w:type="continuationSeparator" w:id="0">
    <w:p w14:paraId="4F7528ED" w14:textId="77777777" w:rsidR="00306694" w:rsidRDefault="00306694" w:rsidP="003B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B9A7"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D4027B" w14:textId="77777777" w:rsidR="00737F9B" w:rsidRDefault="00737F9B" w:rsidP="003B36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59B8"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4F22">
      <w:rPr>
        <w:rStyle w:val="PageNumber"/>
        <w:noProof/>
      </w:rPr>
      <w:t>1</w:t>
    </w:r>
    <w:r>
      <w:rPr>
        <w:rStyle w:val="PageNumber"/>
      </w:rPr>
      <w:fldChar w:fldCharType="end"/>
    </w:r>
  </w:p>
  <w:p w14:paraId="538DA3A3" w14:textId="77777777" w:rsidR="00737F9B" w:rsidRDefault="00737F9B" w:rsidP="00C00C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3D405" w14:textId="77777777" w:rsidR="00306694" w:rsidRDefault="00306694" w:rsidP="003B3664">
      <w:r>
        <w:separator/>
      </w:r>
    </w:p>
  </w:footnote>
  <w:footnote w:type="continuationSeparator" w:id="0">
    <w:p w14:paraId="574900AB" w14:textId="77777777" w:rsidR="00306694" w:rsidRDefault="00306694" w:rsidP="003B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791B" w14:textId="68F9AC15" w:rsidR="009E09B8" w:rsidRDefault="00760E4D" w:rsidP="001D729B">
    <w:pPr>
      <w:pStyle w:val="Header"/>
      <w:jc w:val="center"/>
    </w:pPr>
    <w:r>
      <w:rPr>
        <w:noProof/>
      </w:rPr>
      <w:drawing>
        <wp:anchor distT="0" distB="0" distL="114300" distR="114300" simplePos="0" relativeHeight="251658240" behindDoc="0" locked="0" layoutInCell="1" allowOverlap="1" wp14:anchorId="4D4B9A7D" wp14:editId="678BD84C">
          <wp:simplePos x="0" y="0"/>
          <wp:positionH relativeFrom="page">
            <wp:posOffset>127635</wp:posOffset>
          </wp:positionH>
          <wp:positionV relativeFrom="page">
            <wp:posOffset>100965</wp:posOffset>
          </wp:positionV>
          <wp:extent cx="3108960" cy="589915"/>
          <wp:effectExtent l="0" t="0" r="0" b="635"/>
          <wp:wrapNone/>
          <wp:docPr id="201492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24610"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08960" cy="589915"/>
                  </a:xfrm>
                  <a:prstGeom prst="rect">
                    <a:avLst/>
                  </a:prstGeom>
                </pic:spPr>
              </pic:pic>
            </a:graphicData>
          </a:graphic>
        </wp:anchor>
      </w:drawing>
    </w:r>
  </w:p>
  <w:p w14:paraId="600FE955" w14:textId="77777777" w:rsidR="009E09B8" w:rsidRDefault="009E09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96A"/>
    <w:multiLevelType w:val="hybridMultilevel"/>
    <w:tmpl w:val="AC6C4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32CD4"/>
    <w:multiLevelType w:val="hybridMultilevel"/>
    <w:tmpl w:val="EC5E9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F6A3A"/>
    <w:multiLevelType w:val="hybridMultilevel"/>
    <w:tmpl w:val="F1B0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C33F0"/>
    <w:multiLevelType w:val="hybridMultilevel"/>
    <w:tmpl w:val="5628A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42938"/>
    <w:multiLevelType w:val="hybridMultilevel"/>
    <w:tmpl w:val="3E629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40B48"/>
    <w:multiLevelType w:val="hybridMultilevel"/>
    <w:tmpl w:val="145694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24353D91"/>
    <w:multiLevelType w:val="hybridMultilevel"/>
    <w:tmpl w:val="5F42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33EFB"/>
    <w:multiLevelType w:val="hybridMultilevel"/>
    <w:tmpl w:val="E244F27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8" w15:restartNumberingAfterBreak="0">
    <w:nsid w:val="2FF332C0"/>
    <w:multiLevelType w:val="multilevel"/>
    <w:tmpl w:val="745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1E064A"/>
    <w:multiLevelType w:val="hybridMultilevel"/>
    <w:tmpl w:val="CEE24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46C38"/>
    <w:multiLevelType w:val="hybridMultilevel"/>
    <w:tmpl w:val="74267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5F1014"/>
    <w:multiLevelType w:val="hybridMultilevel"/>
    <w:tmpl w:val="427CFF0A"/>
    <w:lvl w:ilvl="0" w:tplc="85FA65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12" w15:restartNumberingAfterBreak="0">
    <w:nsid w:val="33FE426A"/>
    <w:multiLevelType w:val="hybridMultilevel"/>
    <w:tmpl w:val="4C920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41161C"/>
    <w:multiLevelType w:val="hybridMultilevel"/>
    <w:tmpl w:val="BFBC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94110E"/>
    <w:multiLevelType w:val="hybridMultilevel"/>
    <w:tmpl w:val="E306D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7969F5"/>
    <w:multiLevelType w:val="hybridMultilevel"/>
    <w:tmpl w:val="5386B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A31E4"/>
    <w:multiLevelType w:val="hybridMultilevel"/>
    <w:tmpl w:val="057A9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ED6567"/>
    <w:multiLevelType w:val="hybridMultilevel"/>
    <w:tmpl w:val="C6344E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076290"/>
    <w:multiLevelType w:val="hybridMultilevel"/>
    <w:tmpl w:val="02A82F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EEA39C0"/>
    <w:multiLevelType w:val="hybridMultilevel"/>
    <w:tmpl w:val="7D0E1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D27169"/>
    <w:multiLevelType w:val="hybridMultilevel"/>
    <w:tmpl w:val="3B2A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970B85"/>
    <w:multiLevelType w:val="hybridMultilevel"/>
    <w:tmpl w:val="9544F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BC42A2"/>
    <w:multiLevelType w:val="hybridMultilevel"/>
    <w:tmpl w:val="198E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98647A"/>
    <w:multiLevelType w:val="hybridMultilevel"/>
    <w:tmpl w:val="DBD877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767F2ACF"/>
    <w:multiLevelType w:val="hybridMultilevel"/>
    <w:tmpl w:val="E06872D8"/>
    <w:lvl w:ilvl="0" w:tplc="AA46AEE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3624E2"/>
    <w:multiLevelType w:val="hybridMultilevel"/>
    <w:tmpl w:val="353EF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2C45E1"/>
    <w:multiLevelType w:val="hybridMultilevel"/>
    <w:tmpl w:val="3FD4F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073621">
    <w:abstractNumId w:val="6"/>
  </w:num>
  <w:num w:numId="2" w16cid:durableId="242835804">
    <w:abstractNumId w:val="22"/>
  </w:num>
  <w:num w:numId="3" w16cid:durableId="1472097404">
    <w:abstractNumId w:val="12"/>
  </w:num>
  <w:num w:numId="4" w16cid:durableId="2012371678">
    <w:abstractNumId w:val="19"/>
  </w:num>
  <w:num w:numId="5" w16cid:durableId="1757825061">
    <w:abstractNumId w:val="20"/>
  </w:num>
  <w:num w:numId="6" w16cid:durableId="2070376481">
    <w:abstractNumId w:val="21"/>
  </w:num>
  <w:num w:numId="7" w16cid:durableId="1053970108">
    <w:abstractNumId w:val="16"/>
  </w:num>
  <w:num w:numId="8" w16cid:durableId="2070110254">
    <w:abstractNumId w:val="5"/>
  </w:num>
  <w:num w:numId="9" w16cid:durableId="543297034">
    <w:abstractNumId w:val="7"/>
  </w:num>
  <w:num w:numId="10" w16cid:durableId="12535364">
    <w:abstractNumId w:val="3"/>
  </w:num>
  <w:num w:numId="11" w16cid:durableId="1797409058">
    <w:abstractNumId w:val="2"/>
  </w:num>
  <w:num w:numId="12" w16cid:durableId="1865821719">
    <w:abstractNumId w:val="10"/>
  </w:num>
  <w:num w:numId="13" w16cid:durableId="1183280030">
    <w:abstractNumId w:val="26"/>
  </w:num>
  <w:num w:numId="14" w16cid:durableId="1868712748">
    <w:abstractNumId w:val="24"/>
  </w:num>
  <w:num w:numId="15" w16cid:durableId="1049300304">
    <w:abstractNumId w:val="11"/>
  </w:num>
  <w:num w:numId="16" w16cid:durableId="1393503475">
    <w:abstractNumId w:val="15"/>
  </w:num>
  <w:num w:numId="17" w16cid:durableId="245699269">
    <w:abstractNumId w:val="1"/>
  </w:num>
  <w:num w:numId="18" w16cid:durableId="778764509">
    <w:abstractNumId w:val="14"/>
  </w:num>
  <w:num w:numId="19" w16cid:durableId="575550627">
    <w:abstractNumId w:val="13"/>
  </w:num>
  <w:num w:numId="20" w16cid:durableId="853810459">
    <w:abstractNumId w:val="9"/>
  </w:num>
  <w:num w:numId="21" w16cid:durableId="77945980">
    <w:abstractNumId w:val="25"/>
  </w:num>
  <w:num w:numId="22" w16cid:durableId="1156334926">
    <w:abstractNumId w:val="4"/>
  </w:num>
  <w:num w:numId="23" w16cid:durableId="790318915">
    <w:abstractNumId w:val="18"/>
  </w:num>
  <w:num w:numId="24" w16cid:durableId="751126155">
    <w:abstractNumId w:val="17"/>
  </w:num>
  <w:num w:numId="25" w16cid:durableId="365715721">
    <w:abstractNumId w:val="0"/>
  </w:num>
  <w:num w:numId="26" w16cid:durableId="1399396624">
    <w:abstractNumId w:val="8"/>
  </w:num>
  <w:num w:numId="27" w16cid:durableId="2860839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DC"/>
    <w:rsid w:val="000312FD"/>
    <w:rsid w:val="00085332"/>
    <w:rsid w:val="000B70A0"/>
    <w:rsid w:val="000D32CB"/>
    <w:rsid w:val="000D6FDC"/>
    <w:rsid w:val="000F7911"/>
    <w:rsid w:val="00132A3A"/>
    <w:rsid w:val="001710CD"/>
    <w:rsid w:val="0018766A"/>
    <w:rsid w:val="001D729B"/>
    <w:rsid w:val="001E53CA"/>
    <w:rsid w:val="00204323"/>
    <w:rsid w:val="00246E63"/>
    <w:rsid w:val="00281588"/>
    <w:rsid w:val="002D3D9A"/>
    <w:rsid w:val="002F6E9B"/>
    <w:rsid w:val="00306694"/>
    <w:rsid w:val="00393FBA"/>
    <w:rsid w:val="003B3664"/>
    <w:rsid w:val="003C5940"/>
    <w:rsid w:val="003E024F"/>
    <w:rsid w:val="003E2359"/>
    <w:rsid w:val="003E4188"/>
    <w:rsid w:val="003F6C2F"/>
    <w:rsid w:val="00451BA9"/>
    <w:rsid w:val="004605F8"/>
    <w:rsid w:val="004955B3"/>
    <w:rsid w:val="004A3EAD"/>
    <w:rsid w:val="004A4FD7"/>
    <w:rsid w:val="004D51EF"/>
    <w:rsid w:val="004E0D97"/>
    <w:rsid w:val="004E4F22"/>
    <w:rsid w:val="005145DC"/>
    <w:rsid w:val="00546560"/>
    <w:rsid w:val="005C535F"/>
    <w:rsid w:val="005D5D51"/>
    <w:rsid w:val="005F4A32"/>
    <w:rsid w:val="0060145B"/>
    <w:rsid w:val="00602257"/>
    <w:rsid w:val="006173D6"/>
    <w:rsid w:val="00643D76"/>
    <w:rsid w:val="00665DFD"/>
    <w:rsid w:val="006C0255"/>
    <w:rsid w:val="006C114F"/>
    <w:rsid w:val="006C2EFB"/>
    <w:rsid w:val="00703E9F"/>
    <w:rsid w:val="00716985"/>
    <w:rsid w:val="00737F9B"/>
    <w:rsid w:val="0075711D"/>
    <w:rsid w:val="00760E4D"/>
    <w:rsid w:val="00782158"/>
    <w:rsid w:val="007D2A60"/>
    <w:rsid w:val="007D366A"/>
    <w:rsid w:val="007E6F68"/>
    <w:rsid w:val="0083352C"/>
    <w:rsid w:val="00856672"/>
    <w:rsid w:val="008C3FF6"/>
    <w:rsid w:val="00956A12"/>
    <w:rsid w:val="00964244"/>
    <w:rsid w:val="00964A72"/>
    <w:rsid w:val="009E09B8"/>
    <w:rsid w:val="009E7433"/>
    <w:rsid w:val="009E7ECB"/>
    <w:rsid w:val="00A71FA7"/>
    <w:rsid w:val="00B14ADD"/>
    <w:rsid w:val="00B4063A"/>
    <w:rsid w:val="00BA6F80"/>
    <w:rsid w:val="00BB1837"/>
    <w:rsid w:val="00C00C39"/>
    <w:rsid w:val="00C050CA"/>
    <w:rsid w:val="00C13B33"/>
    <w:rsid w:val="00C25A8A"/>
    <w:rsid w:val="00C70FD6"/>
    <w:rsid w:val="00C7174C"/>
    <w:rsid w:val="00C746EB"/>
    <w:rsid w:val="00C87F82"/>
    <w:rsid w:val="00CA2DCB"/>
    <w:rsid w:val="00CA7C35"/>
    <w:rsid w:val="00CB4884"/>
    <w:rsid w:val="00D87016"/>
    <w:rsid w:val="00DB2AF4"/>
    <w:rsid w:val="00DD7897"/>
    <w:rsid w:val="00E8175F"/>
    <w:rsid w:val="00EE039C"/>
    <w:rsid w:val="00EF358F"/>
    <w:rsid w:val="00F423D4"/>
    <w:rsid w:val="00F441AB"/>
    <w:rsid w:val="00F97836"/>
    <w:rsid w:val="00FC3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0B2108"/>
  <w14:defaultImageDpi w14:val="300"/>
  <w15:docId w15:val="{24438232-6E82-4619-8BBC-FB7AD97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0CA"/>
    <w:pPr>
      <w:ind w:left="720"/>
      <w:contextualSpacing/>
    </w:pPr>
  </w:style>
  <w:style w:type="paragraph" w:styleId="Footer">
    <w:name w:val="footer"/>
    <w:basedOn w:val="Normal"/>
    <w:link w:val="FooterChar"/>
    <w:uiPriority w:val="99"/>
    <w:unhideWhenUsed/>
    <w:rsid w:val="003B3664"/>
    <w:pPr>
      <w:tabs>
        <w:tab w:val="center" w:pos="4320"/>
        <w:tab w:val="right" w:pos="8640"/>
      </w:tabs>
    </w:pPr>
  </w:style>
  <w:style w:type="character" w:customStyle="1" w:styleId="FooterChar">
    <w:name w:val="Footer Char"/>
    <w:basedOn w:val="DefaultParagraphFont"/>
    <w:link w:val="Footer"/>
    <w:uiPriority w:val="99"/>
    <w:rsid w:val="003B3664"/>
  </w:style>
  <w:style w:type="character" w:styleId="PageNumber">
    <w:name w:val="page number"/>
    <w:basedOn w:val="DefaultParagraphFont"/>
    <w:uiPriority w:val="99"/>
    <w:semiHidden/>
    <w:unhideWhenUsed/>
    <w:rsid w:val="003B3664"/>
  </w:style>
  <w:style w:type="table" w:styleId="TableGrid">
    <w:name w:val="Table Grid"/>
    <w:basedOn w:val="TableNormal"/>
    <w:uiPriority w:val="59"/>
    <w:rsid w:val="00737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09B8"/>
    <w:pPr>
      <w:tabs>
        <w:tab w:val="center" w:pos="4513"/>
        <w:tab w:val="right" w:pos="9026"/>
      </w:tabs>
    </w:pPr>
  </w:style>
  <w:style w:type="character" w:customStyle="1" w:styleId="HeaderChar">
    <w:name w:val="Header Char"/>
    <w:basedOn w:val="DefaultParagraphFont"/>
    <w:link w:val="Header"/>
    <w:uiPriority w:val="99"/>
    <w:rsid w:val="009E09B8"/>
  </w:style>
  <w:style w:type="paragraph" w:styleId="BalloonText">
    <w:name w:val="Balloon Text"/>
    <w:basedOn w:val="Normal"/>
    <w:link w:val="BalloonTextChar"/>
    <w:uiPriority w:val="99"/>
    <w:semiHidden/>
    <w:unhideWhenUsed/>
    <w:rsid w:val="009E09B8"/>
    <w:rPr>
      <w:rFonts w:ascii="Tahoma" w:hAnsi="Tahoma" w:cs="Tahoma"/>
      <w:sz w:val="16"/>
      <w:szCs w:val="16"/>
    </w:rPr>
  </w:style>
  <w:style w:type="character" w:customStyle="1" w:styleId="BalloonTextChar">
    <w:name w:val="Balloon Text Char"/>
    <w:basedOn w:val="DefaultParagraphFont"/>
    <w:link w:val="BalloonText"/>
    <w:uiPriority w:val="99"/>
    <w:semiHidden/>
    <w:rsid w:val="009E09B8"/>
    <w:rPr>
      <w:rFonts w:ascii="Tahoma" w:hAnsi="Tahoma" w:cs="Tahoma"/>
      <w:sz w:val="16"/>
      <w:szCs w:val="16"/>
    </w:rPr>
  </w:style>
  <w:style w:type="paragraph" w:styleId="NormalWeb">
    <w:name w:val="Normal (Web)"/>
    <w:basedOn w:val="Normal"/>
    <w:uiPriority w:val="99"/>
    <w:unhideWhenUsed/>
    <w:rsid w:val="004A3EAD"/>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4A3E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244204">
      <w:bodyDiv w:val="1"/>
      <w:marLeft w:val="0"/>
      <w:marRight w:val="0"/>
      <w:marTop w:val="0"/>
      <w:marBottom w:val="0"/>
      <w:divBdr>
        <w:top w:val="none" w:sz="0" w:space="0" w:color="auto"/>
        <w:left w:val="none" w:sz="0" w:space="0" w:color="auto"/>
        <w:bottom w:val="none" w:sz="0" w:space="0" w:color="auto"/>
        <w:right w:val="none" w:sz="0" w:space="0" w:color="auto"/>
      </w:divBdr>
    </w:div>
    <w:div w:id="674452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axi.panchar\AppData\Local\Microsoft\Windows\Temporary%20Internet%20Files\Content.Outlook\HQL5EIH7\VOLUNTEERROLE%20GUIDELIN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600896-d7f4-42f2-94e9-06844a1d804d" xsi:nil="true"/>
    <lcf76f155ced4ddcb4097134ff3c332f xmlns="1dec0956-0572-4a86-96e9-4ff4434abc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6ED8D30FE072D4A8E5A7679C610F4BC" ma:contentTypeVersion="14" ma:contentTypeDescription="Create a new document." ma:contentTypeScope="" ma:versionID="3b9cf0c013c05ca18fdc5686a0b0002a">
  <xsd:schema xmlns:xsd="http://www.w3.org/2001/XMLSchema" xmlns:xs="http://www.w3.org/2001/XMLSchema" xmlns:p="http://schemas.microsoft.com/office/2006/metadata/properties" xmlns:ns2="1dec0956-0572-4a86-96e9-4ff4434abcea" xmlns:ns3="97600896-d7f4-42f2-94e9-06844a1d804d" targetNamespace="http://schemas.microsoft.com/office/2006/metadata/properties" ma:root="true" ma:fieldsID="657179402a9b0e082ffa3e25e2baabb7" ns2:_="" ns3:_="">
    <xsd:import namespace="1dec0956-0572-4a86-96e9-4ff4434abcea"/>
    <xsd:import namespace="97600896-d7f4-42f2-94e9-06844a1d80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c0956-0572-4a86-96e9-4ff4434ab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e850164-6f7f-4729-8c5b-eafbb6d724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600896-d7f4-42f2-94e9-06844a1d80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48f0a3-30a4-4642-9866-f3a8ca0b3ced}" ma:internalName="TaxCatchAll" ma:showField="CatchAllData" ma:web="97600896-d7f4-42f2-94e9-06844a1d8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26633-015D-4A6D-A490-4F131658CD59}">
  <ds:schemaRefs>
    <ds:schemaRef ds:uri="http://schemas.microsoft.com/office/2006/metadata/properties"/>
    <ds:schemaRef ds:uri="http://schemas.microsoft.com/office/infopath/2007/PartnerControls"/>
    <ds:schemaRef ds:uri="97600896-d7f4-42f2-94e9-06844a1d804d"/>
    <ds:schemaRef ds:uri="1dec0956-0572-4a86-96e9-4ff4434abcea"/>
  </ds:schemaRefs>
</ds:datastoreItem>
</file>

<file path=customXml/itemProps2.xml><?xml version="1.0" encoding="utf-8"?>
<ds:datastoreItem xmlns:ds="http://schemas.openxmlformats.org/officeDocument/2006/customXml" ds:itemID="{6F9EE524-4F87-41EB-8EDF-84F2B197478B}">
  <ds:schemaRefs>
    <ds:schemaRef ds:uri="http://schemas.microsoft.com/sharepoint/v3/contenttype/forms"/>
  </ds:schemaRefs>
</ds:datastoreItem>
</file>

<file path=customXml/itemProps3.xml><?xml version="1.0" encoding="utf-8"?>
<ds:datastoreItem xmlns:ds="http://schemas.openxmlformats.org/officeDocument/2006/customXml" ds:itemID="{B836D953-193E-4792-8B4C-EDCF25521CED}">
  <ds:schemaRefs>
    <ds:schemaRef ds:uri="http://schemas.openxmlformats.org/officeDocument/2006/bibliography"/>
  </ds:schemaRefs>
</ds:datastoreItem>
</file>

<file path=customXml/itemProps4.xml><?xml version="1.0" encoding="utf-8"?>
<ds:datastoreItem xmlns:ds="http://schemas.openxmlformats.org/officeDocument/2006/customXml" ds:itemID="{4D100DD5-4F16-463B-BB6D-1F78AB636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c0956-0572-4a86-96e9-4ff4434abcea"/>
    <ds:schemaRef ds:uri="97600896-d7f4-42f2-94e9-06844a1d8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VOLUNTEERROLE GUIDELINES</Template>
  <TotalTime>0</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Minaxi Panchar (East Lancs Hospice)</dc:creator>
  <cp:lastModifiedBy>Michelle Hughes-Cottrell</cp:lastModifiedBy>
  <cp:revision>5</cp:revision>
  <cp:lastPrinted>2020-02-27T12:48:00Z</cp:lastPrinted>
  <dcterms:created xsi:type="dcterms:W3CDTF">2026-07-03T10:06:00Z</dcterms:created>
  <dcterms:modified xsi:type="dcterms:W3CDTF">2026-07-03T10:11:00Z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0x01010066ED8D30FE072D4A8E5A7679C610F4BC</vt:lpwstr>
  </property>
  <property fmtid="{D5CDD505-2E9C-101B-9397-08002B2CF9AE}" pid="3" name="Order">
    <vt:r8>2788600</vt:r8>
  </property>
  <property fmtid="{D5CDD505-2E9C-101B-9397-08002B2CF9AE}" pid="4" name="GrammarlyDocumentId">
    <vt:lpwstr>7bf56a8c-f6f6-4674-b4c7-c9da44986b67</vt:lpwstr>
  </property>
  <property fmtid="{D5CDD505-2E9C-101B-9397-08002B2CF9AE}" pid="5" name="MediaServiceImageTags">
    <vt:lpwstr/>
  </property>
</Properties>
</file>